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49" w:rsidRDefault="00296149" w:rsidP="008E5BFA">
      <w:pPr>
        <w:jc w:val="left"/>
      </w:pPr>
    </w:p>
    <w:p w:rsidR="00EB39E8" w:rsidRDefault="00EB39E8" w:rsidP="00296149">
      <w:pPr>
        <w:rPr>
          <w:b/>
          <w:sz w:val="40"/>
          <w:szCs w:val="40"/>
        </w:rPr>
      </w:pPr>
    </w:p>
    <w:p w:rsidR="00284F0B" w:rsidRDefault="008E5BFA" w:rsidP="00296149">
      <w:pPr>
        <w:rPr>
          <w:b/>
          <w:sz w:val="40"/>
          <w:szCs w:val="40"/>
        </w:rPr>
      </w:pPr>
      <w:r w:rsidRPr="00296149">
        <w:rPr>
          <w:b/>
          <w:sz w:val="40"/>
          <w:szCs w:val="40"/>
        </w:rPr>
        <w:t>Hő generátor kiválasztás útmutató</w:t>
      </w:r>
    </w:p>
    <w:p w:rsidR="00296149" w:rsidRDefault="00296149" w:rsidP="00296149">
      <w:pPr>
        <w:rPr>
          <w:b/>
          <w:sz w:val="40"/>
          <w:szCs w:val="40"/>
        </w:rPr>
      </w:pPr>
    </w:p>
    <w:p w:rsidR="00EB39E8" w:rsidRPr="00296149" w:rsidRDefault="00EB39E8" w:rsidP="00296149">
      <w:pPr>
        <w:rPr>
          <w:b/>
          <w:sz w:val="40"/>
          <w:szCs w:val="40"/>
        </w:rPr>
      </w:pPr>
    </w:p>
    <w:p w:rsidR="008E5BFA" w:rsidRDefault="008E5BFA" w:rsidP="008E5BFA">
      <w:pPr>
        <w:jc w:val="left"/>
      </w:pPr>
      <w:r>
        <w:t>Fűtő teljesítmény kW</w:t>
      </w:r>
      <w:proofErr w:type="gramStart"/>
      <w:r w:rsidR="00296149">
        <w:t>……………………………………………………………………………….</w:t>
      </w:r>
      <w:proofErr w:type="gramEnd"/>
    </w:p>
    <w:p w:rsidR="008E5BFA" w:rsidRDefault="008E5BFA" w:rsidP="008E5BFA">
      <w:pPr>
        <w:jc w:val="left"/>
      </w:pPr>
      <w:proofErr w:type="spellStart"/>
      <w:r>
        <w:t>Hőgenerátor</w:t>
      </w:r>
      <w:proofErr w:type="spellEnd"/>
      <w:r>
        <w:t xml:space="preserve"> függőleges, vagy vízszintes</w:t>
      </w:r>
      <w:proofErr w:type="gramStart"/>
      <w:r w:rsidR="00296149">
        <w:t>………………………………………………..</w:t>
      </w:r>
      <w:proofErr w:type="gramEnd"/>
    </w:p>
    <w:p w:rsidR="008E5BFA" w:rsidRDefault="008E5BFA" w:rsidP="008E5BFA">
      <w:pPr>
        <w:jc w:val="left"/>
      </w:pPr>
      <w:proofErr w:type="spellStart"/>
      <w:r>
        <w:t>Hőgenerátor</w:t>
      </w:r>
      <w:proofErr w:type="spellEnd"/>
      <w:r>
        <w:t xml:space="preserve"> kültéri, vagy beltéri szerelés</w:t>
      </w:r>
      <w:proofErr w:type="gramStart"/>
      <w:r w:rsidR="00296149">
        <w:t>………………………………………………</w:t>
      </w:r>
      <w:proofErr w:type="gramEnd"/>
    </w:p>
    <w:p w:rsidR="008E5BFA" w:rsidRDefault="008E5BFA" w:rsidP="008E5BFA">
      <w:pPr>
        <w:jc w:val="left"/>
      </w:pPr>
      <w:proofErr w:type="spellStart"/>
      <w:r>
        <w:t>Hőgenerátor</w:t>
      </w:r>
      <w:proofErr w:type="spellEnd"/>
      <w:r>
        <w:t xml:space="preserve"> panelek 20, vagy 40 mm</w:t>
      </w:r>
      <w:proofErr w:type="gramStart"/>
      <w:r w:rsidR="00296149">
        <w:t>…………………………………………………….</w:t>
      </w:r>
      <w:proofErr w:type="gramEnd"/>
    </w:p>
    <w:p w:rsidR="008E5BFA" w:rsidRDefault="008E5BFA" w:rsidP="008E5BFA">
      <w:pPr>
        <w:jc w:val="left"/>
      </w:pPr>
      <w:proofErr w:type="spellStart"/>
      <w:r>
        <w:t>Hőgenerátor</w:t>
      </w:r>
      <w:proofErr w:type="spellEnd"/>
      <w:r>
        <w:t xml:space="preserve"> panel horganyzott, vagy porfestett</w:t>
      </w:r>
      <w:proofErr w:type="gramStart"/>
      <w:r w:rsidR="00296149">
        <w:t>…………………………………..</w:t>
      </w:r>
      <w:proofErr w:type="gramEnd"/>
    </w:p>
    <w:p w:rsidR="00296149" w:rsidRDefault="00296149" w:rsidP="008E5BFA">
      <w:pPr>
        <w:jc w:val="left"/>
      </w:pPr>
      <w:r>
        <w:t>Kazán standard, vagy kondenzációs</w:t>
      </w:r>
      <w:proofErr w:type="gramStart"/>
      <w:r>
        <w:t>……………………………………………………….</w:t>
      </w:r>
      <w:proofErr w:type="gramEnd"/>
    </w:p>
    <w:p w:rsidR="008E5BFA" w:rsidRDefault="008E5BFA" w:rsidP="008E5BFA">
      <w:pPr>
        <w:jc w:val="left"/>
      </w:pPr>
      <w:r>
        <w:t xml:space="preserve">Ventilátor </w:t>
      </w:r>
      <w:proofErr w:type="gramStart"/>
      <w:r>
        <w:t>levegő szállítás</w:t>
      </w:r>
      <w:proofErr w:type="gramEnd"/>
      <w:r>
        <w:t xml:space="preserve"> és megengedett statikus nyomás érték</w:t>
      </w:r>
      <w:r w:rsidR="00296149">
        <w:t>………..</w:t>
      </w:r>
    </w:p>
    <w:p w:rsidR="008E5BFA" w:rsidRDefault="00AC35E2" w:rsidP="008E5BFA">
      <w:pPr>
        <w:jc w:val="left"/>
      </w:pPr>
      <w:r>
        <w:t>Sav</w:t>
      </w:r>
      <w:r w:rsidR="008E5BFA">
        <w:t xml:space="preserve">álló anyagból </w:t>
      </w:r>
      <w:proofErr w:type="gramStart"/>
      <w:r w:rsidR="008E5BFA">
        <w:t xml:space="preserve">hegesztett </w:t>
      </w:r>
      <w:r>
        <w:t xml:space="preserve"> kazántest</w:t>
      </w:r>
      <w:proofErr w:type="gramEnd"/>
      <w:r>
        <w:t xml:space="preserve"> AISI 430 </w:t>
      </w:r>
      <w:r w:rsidR="008E5BFA">
        <w:t>hőcserélő dob</w:t>
      </w:r>
      <w:r w:rsidR="00296149">
        <w:t xml:space="preserve"> </w:t>
      </w:r>
      <w:r w:rsidR="008E5BFA">
        <w:t xml:space="preserve"> AISI 340L</w:t>
      </w:r>
    </w:p>
    <w:p w:rsidR="00AC35E2" w:rsidRDefault="00AC35E2" w:rsidP="008E5BFA">
      <w:pPr>
        <w:jc w:val="left"/>
      </w:pPr>
      <w:proofErr w:type="gramStart"/>
      <w:r>
        <w:t>vagy</w:t>
      </w:r>
      <w:proofErr w:type="gramEnd"/>
      <w:r>
        <w:t xml:space="preserve"> kazántest  és hőcserélő dob AISI 441</w:t>
      </w:r>
      <w:r w:rsidR="00296149">
        <w:t>…………………………………………….</w:t>
      </w:r>
    </w:p>
    <w:p w:rsidR="00AC35E2" w:rsidRDefault="00296149" w:rsidP="00AC35E2">
      <w:pPr>
        <w:ind w:left="0"/>
        <w:jc w:val="left"/>
      </w:pPr>
      <w:proofErr w:type="gramStart"/>
      <w:r w:rsidRPr="00296149">
        <w:t>blokkégő</w:t>
      </w:r>
      <w:proofErr w:type="gramEnd"/>
      <w:r>
        <w:t xml:space="preserve"> </w:t>
      </w:r>
      <w:r w:rsidR="00AC35E2">
        <w:t xml:space="preserve"> 1 fokozatú 2 fokozatú vagy  modulációs</w:t>
      </w:r>
      <w:r>
        <w:t>………………………………..</w:t>
      </w:r>
    </w:p>
    <w:p w:rsidR="00AC35E2" w:rsidRDefault="00AC35E2" w:rsidP="008E5BFA">
      <w:pPr>
        <w:jc w:val="left"/>
      </w:pPr>
    </w:p>
    <w:p w:rsidR="008E5BFA" w:rsidRDefault="008E5BFA" w:rsidP="008E5BFA">
      <w:pPr>
        <w:ind w:left="0"/>
        <w:jc w:val="left"/>
      </w:pPr>
    </w:p>
    <w:sectPr w:rsidR="008E5BFA" w:rsidSect="00284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77" w:rsidRDefault="001C5077" w:rsidP="00EB39E8">
      <w:pPr>
        <w:spacing w:before="0" w:after="0"/>
      </w:pPr>
      <w:r>
        <w:separator/>
      </w:r>
    </w:p>
  </w:endnote>
  <w:endnote w:type="continuationSeparator" w:id="0">
    <w:p w:rsidR="001C5077" w:rsidRDefault="001C5077" w:rsidP="00EB39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77" w:rsidRDefault="001C5077" w:rsidP="00EB39E8">
      <w:pPr>
        <w:spacing w:before="0" w:after="0"/>
      </w:pPr>
      <w:r>
        <w:separator/>
      </w:r>
    </w:p>
  </w:footnote>
  <w:footnote w:type="continuationSeparator" w:id="0">
    <w:p w:rsidR="001C5077" w:rsidRDefault="001C5077" w:rsidP="00EB39E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E8" w:rsidRDefault="00EB39E8" w:rsidP="00EB39E8">
    <w:pPr>
      <w:pStyle w:val="lfej"/>
      <w:jc w:val="left"/>
    </w:pPr>
    <w:r>
      <w:rPr>
        <w:noProof/>
        <w:lang w:eastAsia="hu-HU"/>
      </w:rPr>
      <w:drawing>
        <wp:inline distT="0" distB="0" distL="0" distR="0">
          <wp:extent cx="1481663" cy="381000"/>
          <wp:effectExtent l="19050" t="0" r="4237" b="0"/>
          <wp:docPr id="1" name="Kép 0" descr="kompel logo 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el logo j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645" cy="38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Kompel Kft. Vaspálya u.20/a Tel: +36 1 431 9640 info@kompel.net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517"/>
    <w:multiLevelType w:val="hybridMultilevel"/>
    <w:tmpl w:val="59C2C000"/>
    <w:lvl w:ilvl="0" w:tplc="BC78ED1E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4" w:hanging="360"/>
      </w:pPr>
    </w:lvl>
    <w:lvl w:ilvl="2" w:tplc="040E001B" w:tentative="1">
      <w:start w:val="1"/>
      <w:numFmt w:val="lowerRoman"/>
      <w:lvlText w:val="%3."/>
      <w:lvlJc w:val="right"/>
      <w:pPr>
        <w:ind w:left="1874" w:hanging="180"/>
      </w:pPr>
    </w:lvl>
    <w:lvl w:ilvl="3" w:tplc="040E000F" w:tentative="1">
      <w:start w:val="1"/>
      <w:numFmt w:val="decimal"/>
      <w:lvlText w:val="%4."/>
      <w:lvlJc w:val="left"/>
      <w:pPr>
        <w:ind w:left="2594" w:hanging="360"/>
      </w:pPr>
    </w:lvl>
    <w:lvl w:ilvl="4" w:tplc="040E0019" w:tentative="1">
      <w:start w:val="1"/>
      <w:numFmt w:val="lowerLetter"/>
      <w:lvlText w:val="%5."/>
      <w:lvlJc w:val="left"/>
      <w:pPr>
        <w:ind w:left="3314" w:hanging="360"/>
      </w:pPr>
    </w:lvl>
    <w:lvl w:ilvl="5" w:tplc="040E001B" w:tentative="1">
      <w:start w:val="1"/>
      <w:numFmt w:val="lowerRoman"/>
      <w:lvlText w:val="%6."/>
      <w:lvlJc w:val="right"/>
      <w:pPr>
        <w:ind w:left="4034" w:hanging="180"/>
      </w:pPr>
    </w:lvl>
    <w:lvl w:ilvl="6" w:tplc="040E000F" w:tentative="1">
      <w:start w:val="1"/>
      <w:numFmt w:val="decimal"/>
      <w:lvlText w:val="%7."/>
      <w:lvlJc w:val="left"/>
      <w:pPr>
        <w:ind w:left="4754" w:hanging="360"/>
      </w:pPr>
    </w:lvl>
    <w:lvl w:ilvl="7" w:tplc="040E0019" w:tentative="1">
      <w:start w:val="1"/>
      <w:numFmt w:val="lowerLetter"/>
      <w:lvlText w:val="%8."/>
      <w:lvlJc w:val="left"/>
      <w:pPr>
        <w:ind w:left="5474" w:hanging="360"/>
      </w:pPr>
    </w:lvl>
    <w:lvl w:ilvl="8" w:tplc="040E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5BFA"/>
    <w:rsid w:val="001C5077"/>
    <w:rsid w:val="00284F0B"/>
    <w:rsid w:val="00296149"/>
    <w:rsid w:val="00743BD9"/>
    <w:rsid w:val="008E5BFA"/>
    <w:rsid w:val="00AC35E2"/>
    <w:rsid w:val="00EB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/>
        <w:ind w:left="74" w:right="7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F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35E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B39E8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B39E8"/>
  </w:style>
  <w:style w:type="paragraph" w:styleId="llb">
    <w:name w:val="footer"/>
    <w:basedOn w:val="Norml"/>
    <w:link w:val="llbChar"/>
    <w:uiPriority w:val="99"/>
    <w:semiHidden/>
    <w:unhideWhenUsed/>
    <w:rsid w:val="00EB39E8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EB39E8"/>
  </w:style>
  <w:style w:type="paragraph" w:styleId="Buborkszveg">
    <w:name w:val="Balloon Text"/>
    <w:basedOn w:val="Norml"/>
    <w:link w:val="BuborkszvegChar"/>
    <w:uiPriority w:val="99"/>
    <w:semiHidden/>
    <w:unhideWhenUsed/>
    <w:rsid w:val="00EB39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.</dc:creator>
  <cp:lastModifiedBy>Bruno .</cp:lastModifiedBy>
  <cp:revision>2</cp:revision>
  <dcterms:created xsi:type="dcterms:W3CDTF">2021-08-16T12:23:00Z</dcterms:created>
  <dcterms:modified xsi:type="dcterms:W3CDTF">2021-08-16T13:19:00Z</dcterms:modified>
</cp:coreProperties>
</file>